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4" w:rsidRDefault="008C2DA4" w:rsidP="008C2DA4">
      <w:pPr>
        <w:pStyle w:val="af2"/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8C2DA4" w:rsidRPr="00037500" w:rsidRDefault="008C2DA4" w:rsidP="008C2DA4">
      <w:pPr>
        <w:pStyle w:val="af2"/>
        <w:rPr>
          <w:sz w:val="20"/>
          <w:szCs w:val="20"/>
        </w:rPr>
      </w:pPr>
    </w:p>
    <w:p w:rsidR="008C2DA4" w:rsidRPr="00C872E4" w:rsidRDefault="008C2DA4" w:rsidP="008C2DA4">
      <w:pPr>
        <w:pStyle w:val="af2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8C2DA4" w:rsidRDefault="008C2DA4" w:rsidP="008C2DA4">
      <w:pPr>
        <w:pStyle w:val="af2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8C2DA4" w:rsidRDefault="008C2DA4" w:rsidP="008C2DA4">
      <w:pPr>
        <w:pStyle w:val="af2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8C2DA4" w:rsidRPr="00C872E4" w:rsidRDefault="008C2DA4" w:rsidP="008C2DA4">
      <w:pPr>
        <w:pStyle w:val="af2"/>
        <w:rPr>
          <w:b w:val="0"/>
          <w:bCs w:val="0"/>
          <w:color w:val="800000"/>
          <w:szCs w:val="32"/>
        </w:rPr>
      </w:pPr>
    </w:p>
    <w:p w:rsidR="008C2DA4" w:rsidRDefault="008C2DA4" w:rsidP="008C2DA4">
      <w:pPr>
        <w:jc w:val="center"/>
        <w:rPr>
          <w:sz w:val="26"/>
          <w:szCs w:val="26"/>
        </w:rPr>
      </w:pPr>
      <w:r w:rsidRPr="00044BE1">
        <w:rPr>
          <w:b/>
          <w:color w:val="800000"/>
          <w:sz w:val="32"/>
          <w:szCs w:val="32"/>
        </w:rPr>
        <w:t>Р Е Ш Е Н И Е</w:t>
      </w:r>
      <w:r w:rsidRPr="00044BE1">
        <w:rPr>
          <w:b/>
          <w:sz w:val="28"/>
          <w:szCs w:val="28"/>
        </w:rPr>
        <w:t xml:space="preserve"> </w:t>
      </w:r>
      <w:r w:rsidRPr="00044BE1">
        <w:rPr>
          <w:sz w:val="26"/>
          <w:szCs w:val="26"/>
        </w:rPr>
        <w:t xml:space="preserve">  </w:t>
      </w:r>
    </w:p>
    <w:p w:rsidR="00850BC7" w:rsidRDefault="00850BC7" w:rsidP="008C2DA4">
      <w:pPr>
        <w:jc w:val="center"/>
        <w:rPr>
          <w:sz w:val="26"/>
          <w:szCs w:val="26"/>
        </w:rPr>
      </w:pPr>
    </w:p>
    <w:p w:rsidR="008C2DA4" w:rsidRDefault="008C2DA4" w:rsidP="008C2DA4">
      <w:pPr>
        <w:jc w:val="center"/>
        <w:rPr>
          <w:sz w:val="26"/>
          <w:szCs w:val="26"/>
        </w:rPr>
      </w:pPr>
    </w:p>
    <w:p w:rsidR="008C2DA4" w:rsidRPr="00850BC7" w:rsidRDefault="00850BC7" w:rsidP="00850BC7">
      <w:pPr>
        <w:rPr>
          <w:b/>
          <w:color w:val="800000"/>
          <w:sz w:val="28"/>
          <w:szCs w:val="28"/>
        </w:rPr>
      </w:pPr>
      <w:r w:rsidRPr="00850BC7">
        <w:rPr>
          <w:b/>
          <w:sz w:val="28"/>
          <w:szCs w:val="28"/>
        </w:rPr>
        <w:t>06 декабря 2017 года          4/1</w:t>
      </w:r>
      <w:r w:rsidR="008C2DA4" w:rsidRPr="00850BC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C2DA4" w:rsidRPr="00850BC7">
        <w:rPr>
          <w:b/>
          <w:color w:val="800000"/>
          <w:sz w:val="28"/>
          <w:szCs w:val="28"/>
        </w:rPr>
        <w:t xml:space="preserve">                                                                </w:t>
      </w:r>
    </w:p>
    <w:p w:rsidR="008C2DA4" w:rsidRDefault="008C2DA4" w:rsidP="008C2DA4">
      <w:pPr>
        <w:jc w:val="both"/>
        <w:rPr>
          <w:color w:val="800000"/>
          <w:sz w:val="28"/>
          <w:szCs w:val="28"/>
        </w:rPr>
      </w:pPr>
      <w:r w:rsidRPr="00044BE1">
        <w:rPr>
          <w:color w:val="800000"/>
          <w:sz w:val="32"/>
          <w:szCs w:val="32"/>
        </w:rPr>
        <w:t>__________________</w:t>
      </w:r>
      <w:r w:rsidRPr="00044BE1">
        <w:rPr>
          <w:color w:val="800000"/>
          <w:sz w:val="28"/>
          <w:szCs w:val="28"/>
        </w:rPr>
        <w:t>№______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8C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8C2DA4" w:rsidRPr="00115E18" w:rsidRDefault="005548CB" w:rsidP="008C2DA4">
      <w:pPr>
        <w:pStyle w:val="a3"/>
        <w:ind w:firstLine="709"/>
      </w:pPr>
      <w:r w:rsidRPr="009476B1">
        <w:t xml:space="preserve">В </w:t>
      </w:r>
      <w:r w:rsidR="003A11A3">
        <w:t xml:space="preserve">целях реализации </w:t>
      </w:r>
      <w:r w:rsidR="009476B1" w:rsidRPr="009476B1">
        <w:t>Закон</w:t>
      </w:r>
      <w:r w:rsidR="003A11A3">
        <w:t>а</w:t>
      </w:r>
      <w:r w:rsidR="009476B1" w:rsidRPr="009476B1">
        <w:t xml:space="preserve"> города Москвы от16</w:t>
      </w:r>
      <w:r w:rsidR="008C2DA4">
        <w:t xml:space="preserve"> </w:t>
      </w:r>
      <w:r w:rsidR="009476B1" w:rsidRPr="009476B1">
        <w:t>декабря</w:t>
      </w:r>
      <w:r w:rsidR="008C2DA4">
        <w:t xml:space="preserve"> </w:t>
      </w:r>
      <w:r w:rsidR="009476B1" w:rsidRPr="009476B1">
        <w:t>2015</w:t>
      </w:r>
      <w:r w:rsidR="00850BC7">
        <w:t xml:space="preserve"> </w:t>
      </w:r>
      <w:r w:rsidRPr="009476B1">
        <w:t xml:space="preserve">года № </w:t>
      </w:r>
      <w:r w:rsidR="009476B1" w:rsidRPr="009476B1">
        <w:t>72</w:t>
      </w:r>
      <w:r w:rsidRPr="009476B1">
        <w:t xml:space="preserve"> «</w:t>
      </w:r>
      <w:r w:rsidR="009476B1" w:rsidRPr="009476B1">
        <w:rPr>
          <w:rFonts w:eastAsia="Calibri"/>
        </w:rPr>
        <w:t>О наделении</w:t>
      </w:r>
      <w:r w:rsidR="00D57A90">
        <w:rPr>
          <w:rFonts w:eastAsia="Calibri"/>
        </w:rPr>
        <w:t xml:space="preserve"> </w:t>
      </w:r>
      <w:r w:rsidR="009476B1" w:rsidRPr="009476B1">
        <w:rPr>
          <w:rFonts w:eastAsia="Calibri"/>
        </w:rPr>
        <w:t xml:space="preserve">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t xml:space="preserve">», </w:t>
      </w:r>
      <w:r w:rsidR="003A11A3">
        <w:t xml:space="preserve">на основании </w:t>
      </w:r>
      <w:r w:rsidRPr="009476B1">
        <w:t>част</w:t>
      </w:r>
      <w:r w:rsidR="003A11A3">
        <w:t>и</w:t>
      </w:r>
      <w:r w:rsidRPr="009476B1">
        <w:t xml:space="preserve"> 2 статьи</w:t>
      </w:r>
      <w:r w:rsidR="008C2DA4">
        <w:t xml:space="preserve"> </w:t>
      </w:r>
      <w:r w:rsidRPr="009476B1">
        <w:t xml:space="preserve">8 </w:t>
      </w:r>
      <w:r w:rsidR="003A11A3">
        <w:br/>
      </w:r>
      <w:r w:rsidRPr="009476B1">
        <w:t>Закона города Москвы от</w:t>
      </w:r>
      <w:r w:rsidR="008C2DA4">
        <w:t xml:space="preserve"> </w:t>
      </w:r>
      <w:r w:rsidRPr="009476B1">
        <w:t>14</w:t>
      </w:r>
      <w:r w:rsidR="003A11A3">
        <w:t xml:space="preserve"> июля </w:t>
      </w:r>
      <w:r w:rsidRPr="009476B1">
        <w:t>2004</w:t>
      </w:r>
      <w:r w:rsidR="008C2DA4">
        <w:t xml:space="preserve"> </w:t>
      </w:r>
      <w:r w:rsidRPr="009476B1">
        <w:t>года</w:t>
      </w:r>
      <w:r w:rsidR="008C2DA4">
        <w:t xml:space="preserve"> </w:t>
      </w:r>
      <w:r w:rsidRPr="009476B1"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t xml:space="preserve">, постановлений Правительства Москвы от </w:t>
      </w:r>
      <w:r w:rsidR="00910957">
        <w:rPr>
          <w:rFonts w:eastAsia="Calibri"/>
        </w:rPr>
        <w:t>25 февраля 2016 года № </w:t>
      </w:r>
      <w:r w:rsidR="00B166C9" w:rsidRPr="00B166C9">
        <w:rPr>
          <w:rFonts w:eastAsia="Calibri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r w:rsidR="00850BC7">
        <w:rPr>
          <w:rFonts w:eastAsia="Calibri"/>
        </w:rPr>
        <w:t xml:space="preserve"> </w:t>
      </w:r>
      <w:r w:rsidR="00B166C9" w:rsidRPr="00B166C9">
        <w:rPr>
          <w:rFonts w:eastAsia="Calibri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</w:t>
      </w:r>
      <w:r w:rsidR="008C2DA4">
        <w:rPr>
          <w:rFonts w:eastAsia="Calibri"/>
        </w:rPr>
        <w:t xml:space="preserve"> </w:t>
      </w:r>
      <w:r w:rsidR="00B166C9" w:rsidRPr="00B166C9">
        <w:rPr>
          <w:rFonts w:eastAsia="Calibri"/>
        </w:rPr>
        <w:t xml:space="preserve"> программы капитального ремонта общего имущества в многоквартирных домах </w:t>
      </w:r>
      <w:r w:rsidR="00B166C9" w:rsidRPr="00B166C9">
        <w:rPr>
          <w:rFonts w:eastAsia="Calibri"/>
        </w:rPr>
        <w:lastRenderedPageBreak/>
        <w:t>на территории города Москвы»</w:t>
      </w:r>
      <w:r w:rsidR="008C2DA4">
        <w:rPr>
          <w:rFonts w:eastAsia="Calibri"/>
        </w:rPr>
        <w:t xml:space="preserve"> </w:t>
      </w:r>
      <w:r w:rsidR="008C2DA4" w:rsidRPr="00115E18">
        <w:rPr>
          <w:b/>
        </w:rPr>
        <w:t>Совет депутатов муниципального округа Некрасовка решил</w:t>
      </w:r>
      <w:r w:rsidR="008C2DA4" w:rsidRPr="00115E18">
        <w:t>:</w:t>
      </w:r>
    </w:p>
    <w:p w:rsidR="008C2DA4" w:rsidRDefault="008C2DA4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0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  <w:r w:rsidR="009C1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B8" w:rsidRPr="009C15B8" w:rsidRDefault="009C15B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15B8">
        <w:rPr>
          <w:rFonts w:ascii="Times New Roman" w:hAnsi="Times New Roman" w:cs="Times New Roman"/>
          <w:sz w:val="28"/>
          <w:szCs w:val="28"/>
        </w:rPr>
        <w:t>Направить настоящее решение Департамент территориальных органов исполнительной власти города Москвы в течение 3 дней со дня его принятия.</w:t>
      </w:r>
    </w:p>
    <w:p w:rsidR="008C2DA4" w:rsidRDefault="009C15B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6C9">
        <w:rPr>
          <w:rFonts w:ascii="Times New Roman" w:hAnsi="Times New Roman" w:cs="Times New Roman"/>
          <w:sz w:val="28"/>
          <w:szCs w:val="28"/>
        </w:rPr>
        <w:t xml:space="preserve">. Признать утратившим силу решение Совета депутатов </w:t>
      </w:r>
      <w:r w:rsidR="00B166C9" w:rsidRPr="008C2D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C2DA4">
        <w:rPr>
          <w:rFonts w:ascii="Times New Roman" w:hAnsi="Times New Roman" w:cs="Times New Roman"/>
          <w:sz w:val="28"/>
          <w:szCs w:val="28"/>
        </w:rPr>
        <w:t xml:space="preserve"> Некрасовка </w:t>
      </w:r>
      <w:r w:rsidR="00B166C9">
        <w:rPr>
          <w:rFonts w:ascii="Times New Roman" w:hAnsi="Times New Roman" w:cs="Times New Roman"/>
          <w:sz w:val="28"/>
          <w:szCs w:val="28"/>
        </w:rPr>
        <w:t>от</w:t>
      </w:r>
      <w:r w:rsidR="008C2DA4">
        <w:rPr>
          <w:rFonts w:ascii="Times New Roman" w:hAnsi="Times New Roman" w:cs="Times New Roman"/>
          <w:sz w:val="28"/>
          <w:szCs w:val="28"/>
        </w:rPr>
        <w:t xml:space="preserve"> 24 марта 2016 года № 19/4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8C2DA4" w:rsidRPr="008C2DA4" w:rsidRDefault="009C15B8" w:rsidP="008C2DA4">
      <w:pPr>
        <w:pStyle w:val="a3"/>
        <w:ind w:firstLine="709"/>
        <w:rPr>
          <w:bCs/>
        </w:rPr>
      </w:pPr>
      <w:r>
        <w:t>4</w:t>
      </w:r>
      <w:r w:rsidR="008C2DA4" w:rsidRPr="00DE636B">
        <w:t xml:space="preserve">. Опубликовать настоящее решение в бюллетене «Московский муниципальный вестник» </w:t>
      </w:r>
      <w:bookmarkStart w:id="0" w:name="_Toc363472316"/>
      <w:bookmarkStart w:id="1" w:name="_Toc363472367"/>
      <w:r w:rsidR="008C2DA4" w:rsidRPr="00DE636B">
        <w:t xml:space="preserve">и разместить на официальном сайте муниципального округа Некрасовка в сети Интернет </w:t>
      </w:r>
      <w:r w:rsidR="008C2DA4" w:rsidRPr="008C2DA4">
        <w:t xml:space="preserve">– </w:t>
      </w:r>
      <w:hyperlink r:id="rId8" w:history="1">
        <w:r w:rsidR="008C2DA4" w:rsidRPr="008C2DA4">
          <w:rPr>
            <w:rStyle w:val="af4"/>
            <w:color w:val="auto"/>
            <w:u w:val="none"/>
          </w:rPr>
          <w:t>www.vmo-nekrasovka.ru</w:t>
        </w:r>
      </w:hyperlink>
      <w:r w:rsidR="008C2DA4" w:rsidRPr="008C2DA4">
        <w:rPr>
          <w:bCs/>
        </w:rPr>
        <w:t>.</w:t>
      </w:r>
    </w:p>
    <w:p w:rsidR="008C2DA4" w:rsidRDefault="009C15B8" w:rsidP="008C2DA4">
      <w:pPr>
        <w:pStyle w:val="a3"/>
        <w:ind w:firstLine="709"/>
      </w:pPr>
      <w:r>
        <w:t>5</w:t>
      </w:r>
      <w:r w:rsidR="008C2DA4" w:rsidRPr="00044BE1">
        <w:t xml:space="preserve">. Контроль за выполнением настоящего решения возложить на </w:t>
      </w:r>
      <w:r w:rsidR="008C2DA4">
        <w:t>г</w:t>
      </w:r>
      <w:r w:rsidR="008C2DA4" w:rsidRPr="00044BE1">
        <w:t>лаву муниципального округа Некрасовка Ухаботину И.В.</w:t>
      </w:r>
    </w:p>
    <w:p w:rsidR="008C2DA4" w:rsidRPr="00044BE1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Pr="00044BE1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 xml:space="preserve">Глава муниципального округа Некрасовка                 </w:t>
      </w:r>
      <w:r>
        <w:rPr>
          <w:b/>
          <w:sz w:val="28"/>
          <w:szCs w:val="28"/>
        </w:rPr>
        <w:t xml:space="preserve">   </w:t>
      </w:r>
      <w:r w:rsidRPr="00044BE1">
        <w:rPr>
          <w:b/>
          <w:sz w:val="28"/>
          <w:szCs w:val="28"/>
        </w:rPr>
        <w:t xml:space="preserve">         И.В.Ухаботина</w:t>
      </w:r>
    </w:p>
    <w:p w:rsidR="008C2DA4" w:rsidRDefault="008C2DA4" w:rsidP="008C2DA4">
      <w:pPr>
        <w:jc w:val="both"/>
        <w:rPr>
          <w:b/>
          <w:sz w:val="28"/>
          <w:szCs w:val="28"/>
        </w:rPr>
      </w:pPr>
    </w:p>
    <w:p w:rsidR="008C2DA4" w:rsidRDefault="008C2DA4" w:rsidP="008C2DA4">
      <w:pPr>
        <w:jc w:val="both"/>
        <w:rPr>
          <w:b/>
          <w:sz w:val="28"/>
          <w:szCs w:val="28"/>
        </w:rPr>
      </w:pPr>
    </w:p>
    <w:bookmarkEnd w:id="0"/>
    <w:bookmarkEnd w:id="1"/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67330A" w:rsidRDefault="0067330A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Pr="00044BE1" w:rsidRDefault="008C2DA4" w:rsidP="008C2DA4">
      <w:pPr>
        <w:ind w:left="6300"/>
        <w:rPr>
          <w:sz w:val="28"/>
          <w:szCs w:val="28"/>
        </w:rPr>
      </w:pPr>
      <w:r w:rsidRPr="00044BE1">
        <w:rPr>
          <w:sz w:val="28"/>
          <w:szCs w:val="28"/>
        </w:rPr>
        <w:t xml:space="preserve"> Приложение</w:t>
      </w:r>
    </w:p>
    <w:p w:rsidR="008C2DA4" w:rsidRDefault="008C2DA4" w:rsidP="008C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8C2DA4" w:rsidRDefault="008C2DA4" w:rsidP="008C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округа Некрасовка</w:t>
      </w:r>
    </w:p>
    <w:p w:rsidR="008C2DA4" w:rsidRDefault="008C2DA4" w:rsidP="008C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850BC7">
        <w:rPr>
          <w:sz w:val="28"/>
          <w:szCs w:val="28"/>
        </w:rPr>
        <w:t>06</w:t>
      </w:r>
      <w:r>
        <w:rPr>
          <w:sz w:val="28"/>
          <w:szCs w:val="28"/>
        </w:rPr>
        <w:t xml:space="preserve"> декабря  2017 года № </w:t>
      </w:r>
      <w:r w:rsidR="00850BC7">
        <w:rPr>
          <w:sz w:val="28"/>
          <w:szCs w:val="28"/>
        </w:rPr>
        <w:t>4/1</w:t>
      </w:r>
    </w:p>
    <w:p w:rsidR="009476B1" w:rsidRDefault="009476B1" w:rsidP="002B4ADD">
      <w:pPr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C2DA4">
        <w:rPr>
          <w:sz w:val="28"/>
          <w:szCs w:val="28"/>
        </w:rPr>
        <w:t xml:space="preserve"> муниципального округа Некрасовка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8C2DA4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>(далее</w:t>
      </w:r>
      <w:r w:rsidR="008C2DA4">
        <w:rPr>
          <w:rFonts w:eastAsia="Calibri"/>
          <w:sz w:val="28"/>
          <w:szCs w:val="28"/>
        </w:rPr>
        <w:t xml:space="preserve"> -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D57A90">
        <w:rPr>
          <w:sz w:val="28"/>
          <w:szCs w:val="28"/>
        </w:rPr>
        <w:t>глава</w:t>
      </w:r>
      <w:r w:rsidR="00D57A90" w:rsidRPr="00D57A90">
        <w:rPr>
          <w:sz w:val="28"/>
          <w:szCs w:val="28"/>
        </w:rPr>
        <w:t xml:space="preserve"> </w:t>
      </w:r>
      <w:r w:rsidR="00413CB0" w:rsidRPr="00D57A90">
        <w:rPr>
          <w:sz w:val="28"/>
          <w:szCs w:val="28"/>
        </w:rPr>
        <w:t>муниципального округа</w:t>
      </w:r>
      <w:r w:rsidR="00D57A90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D57A90">
        <w:rPr>
          <w:sz w:val="28"/>
          <w:szCs w:val="28"/>
        </w:rPr>
        <w:t>комиссия Совета депутатов</w:t>
      </w:r>
      <w:r w:rsidR="00D57A90">
        <w:rPr>
          <w:rStyle w:val="a7"/>
        </w:rPr>
        <w:t xml:space="preserve"> </w:t>
      </w:r>
      <w:r w:rsidR="00D57A90">
        <w:t xml:space="preserve"> </w:t>
      </w:r>
      <w:r w:rsidR="00D57A90" w:rsidRPr="00D57A90">
        <w:rPr>
          <w:sz w:val="28"/>
          <w:szCs w:val="28"/>
        </w:rPr>
        <w:t>по реализации Закона города Москвы от 11 июля 2012 года №</w:t>
      </w:r>
      <w:r w:rsidR="00D57A90">
        <w:t xml:space="preserve"> 39 «</w:t>
      </w:r>
      <w:r w:rsidR="00D57A90" w:rsidRPr="00D57A90">
        <w:rPr>
          <w:sz w:val="28"/>
          <w:szCs w:val="28"/>
        </w:rPr>
        <w:t>О наделении</w:t>
      </w:r>
      <w:r w:rsidR="00D57A90">
        <w:rPr>
          <w:sz w:val="28"/>
          <w:szCs w:val="28"/>
        </w:rPr>
        <w:t xml:space="preserve"> органов местного самоуправления муниципальных округов в городе Москве отдельными полномочиями города Москвы»</w:t>
      </w:r>
      <w:r w:rsidR="008569B2" w:rsidRPr="00D57A90">
        <w:rPr>
          <w:sz w:val="28"/>
          <w:szCs w:val="28"/>
        </w:rPr>
        <w:t xml:space="preserve"> (далее – профильная комиссия)</w:t>
      </w:r>
      <w:r w:rsidR="00D57A90">
        <w:rPr>
          <w:sz w:val="28"/>
          <w:szCs w:val="28"/>
        </w:rPr>
        <w:t xml:space="preserve"> </w:t>
      </w:r>
      <w:r w:rsidR="00791C5B" w:rsidRPr="00D57A90">
        <w:rPr>
          <w:sz w:val="28"/>
          <w:szCs w:val="28"/>
        </w:rPr>
        <w:t>в соответствии с Регламентом Совета депутата</w:t>
      </w:r>
      <w:r w:rsidR="008569B2" w:rsidRPr="00D57A90">
        <w:rPr>
          <w:sz w:val="28"/>
          <w:szCs w:val="28"/>
        </w:rPr>
        <w:t xml:space="preserve">. </w:t>
      </w:r>
    </w:p>
    <w:p w:rsidR="00D57A90" w:rsidRDefault="00D57A90" w:rsidP="008F5A3E">
      <w:pPr>
        <w:ind w:firstLine="709"/>
        <w:jc w:val="both"/>
        <w:rPr>
          <w:sz w:val="28"/>
          <w:szCs w:val="28"/>
        </w:rPr>
      </w:pPr>
    </w:p>
    <w:p w:rsidR="00D57A90" w:rsidRDefault="00D57A90" w:rsidP="008F5A3E">
      <w:pPr>
        <w:ind w:firstLine="709"/>
        <w:jc w:val="both"/>
        <w:rPr>
          <w:sz w:val="28"/>
          <w:szCs w:val="28"/>
        </w:rPr>
      </w:pPr>
    </w:p>
    <w:p w:rsidR="00D57A90" w:rsidRPr="00D57A90" w:rsidRDefault="00D57A90" w:rsidP="008F5A3E">
      <w:pPr>
        <w:ind w:firstLine="709"/>
        <w:jc w:val="both"/>
        <w:rPr>
          <w:sz w:val="28"/>
          <w:szCs w:val="28"/>
        </w:rPr>
      </w:pPr>
    </w:p>
    <w:p w:rsidR="009215BE" w:rsidRPr="00D57A90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2" w:name="OLE_LINK4"/>
      <w:bookmarkStart w:id="3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D5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D57A90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D57A90">
        <w:rPr>
          <w:sz w:val="28"/>
          <w:szCs w:val="28"/>
        </w:rPr>
        <w:t>Юго-Восточного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="00850BC7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</w:p>
    <w:p w:rsidR="002C1BE8" w:rsidRPr="00D57A90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D57A90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</w:t>
      </w:r>
      <w:r w:rsidR="00F12C6D" w:rsidRPr="00D57A90">
        <w:rPr>
          <w:sz w:val="28"/>
          <w:szCs w:val="28"/>
        </w:rPr>
        <w:t xml:space="preserve">в профильную комиссию.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D57A90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D57A90">
        <w:rPr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D57A90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D57A90">
        <w:rPr>
          <w:sz w:val="28"/>
          <w:szCs w:val="28"/>
        </w:rPr>
        <w:t xml:space="preserve">профильной комиссии сообщается </w:t>
      </w:r>
      <w:r w:rsidR="00F71703" w:rsidRPr="00D57A90">
        <w:rPr>
          <w:sz w:val="28"/>
          <w:szCs w:val="28"/>
        </w:rPr>
        <w:t xml:space="preserve">всем </w:t>
      </w:r>
      <w:r w:rsidR="003103EF" w:rsidRPr="00D57A90">
        <w:rPr>
          <w:sz w:val="28"/>
          <w:szCs w:val="28"/>
        </w:rPr>
        <w:t xml:space="preserve">депутатам не менее чем за 2 </w:t>
      </w:r>
      <w:r w:rsidR="00873091" w:rsidRPr="00D57A90">
        <w:rPr>
          <w:sz w:val="28"/>
          <w:szCs w:val="28"/>
        </w:rPr>
        <w:t>календарных</w:t>
      </w:r>
      <w:r w:rsidR="00850BC7">
        <w:rPr>
          <w:sz w:val="28"/>
          <w:szCs w:val="28"/>
        </w:rPr>
        <w:t xml:space="preserve"> </w:t>
      </w:r>
      <w:r w:rsidR="003103EF" w:rsidRPr="00D57A90">
        <w:rPr>
          <w:sz w:val="28"/>
          <w:szCs w:val="28"/>
        </w:rPr>
        <w:t>дня</w:t>
      </w:r>
      <w:r w:rsidR="003103EF" w:rsidRPr="00642BFA">
        <w:rPr>
          <w:sz w:val="28"/>
          <w:szCs w:val="28"/>
        </w:rPr>
        <w:t xml:space="preserve"> до дня заседания.</w:t>
      </w:r>
    </w:p>
    <w:bookmarkEnd w:id="2"/>
    <w:bookmarkEnd w:id="3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67330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67330A">
        <w:rPr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D57A90">
      <w:pPr>
        <w:pStyle w:val="a3"/>
        <w:ind w:firstLine="709"/>
      </w:pPr>
      <w:r>
        <w:t>7. </w:t>
      </w:r>
      <w:r w:rsidR="008569B2" w:rsidRPr="00642BFA">
        <w:t>Информация о дате, времени и месте проведения заседания Совета депутатов</w:t>
      </w:r>
      <w:r w:rsidR="00497E53">
        <w:t xml:space="preserve"> (пункт 6)</w:t>
      </w:r>
      <w:r w:rsidR="00D57A90">
        <w:t xml:space="preserve"> </w:t>
      </w:r>
      <w:r w:rsidR="008569B2" w:rsidRPr="00642BFA">
        <w:t xml:space="preserve">направляется </w:t>
      </w:r>
      <w:r w:rsidR="00497E53">
        <w:t xml:space="preserve">главой </w:t>
      </w:r>
      <w:r w:rsidR="00497E53" w:rsidRPr="00D57A90">
        <w:t>муниципального округа</w:t>
      </w:r>
      <w:r w:rsidR="00D57A90">
        <w:t xml:space="preserve"> </w:t>
      </w:r>
      <w:r w:rsidR="00497E53">
        <w:t xml:space="preserve">в письменной форме </w:t>
      </w:r>
      <w:r w:rsidR="00BE1285">
        <w:t>в префектуру</w:t>
      </w:r>
      <w:r w:rsidR="00D57A90">
        <w:t xml:space="preserve"> </w:t>
      </w:r>
      <w:r w:rsidR="008569B2" w:rsidRPr="00642BFA">
        <w:t>и размещается на официальном сайте</w:t>
      </w:r>
      <w:r w:rsidR="00D57A90">
        <w:t xml:space="preserve"> органов местного самоуправления </w:t>
      </w:r>
      <w:r w:rsidR="00D57A90" w:rsidRPr="00DE636B">
        <w:t>муниципального округа Некрасовка</w:t>
      </w:r>
      <w:r w:rsidR="00D57A90">
        <w:t xml:space="preserve"> </w:t>
      </w:r>
      <w:r w:rsidR="00D57A90" w:rsidRPr="00DE636B">
        <w:t xml:space="preserve">в </w:t>
      </w:r>
      <w:r w:rsidR="00D57A90" w:rsidRPr="0016280F">
        <w:t>информационно-телекоммуникационной</w:t>
      </w:r>
      <w:r w:rsidR="00D57A90">
        <w:t xml:space="preserve">  </w:t>
      </w:r>
      <w:r w:rsidR="00D57A90" w:rsidRPr="00DE636B">
        <w:t xml:space="preserve">сети Интернет </w:t>
      </w:r>
      <w:r w:rsidR="00D57A90" w:rsidRPr="008C2DA4">
        <w:t xml:space="preserve">– </w:t>
      </w:r>
      <w:hyperlink r:id="rId9" w:history="1">
        <w:r w:rsidR="00D57A90" w:rsidRPr="008C2DA4">
          <w:rPr>
            <w:rStyle w:val="af4"/>
            <w:color w:val="auto"/>
            <w:u w:val="none"/>
          </w:rPr>
          <w:t>www.vmo-nekrasovka.ru</w:t>
        </w:r>
      </w:hyperlink>
      <w:r w:rsidR="00D57A90">
        <w:t xml:space="preserve">  </w:t>
      </w:r>
      <w:r w:rsidR="002C1BE8">
        <w:t xml:space="preserve">(далее – официальный сайт) </w:t>
      </w:r>
      <w:r w:rsidR="008569B2">
        <w:t xml:space="preserve">не позднее чем за 3 </w:t>
      </w:r>
      <w:r w:rsidR="00F71703">
        <w:t xml:space="preserve">календарных </w:t>
      </w:r>
      <w:r w:rsidR="008569B2">
        <w:t xml:space="preserve">дня до дня </w:t>
      </w:r>
      <w:r w:rsidR="00497E53">
        <w:t>его проведения</w:t>
      </w:r>
      <w:r w:rsidR="008569B2"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D57A90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850BC7">
        <w:rPr>
          <w:rFonts w:ascii="Times New Roman" w:hAnsi="Times New Roman" w:cs="Times New Roman"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="00D57A90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D57A90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D57A90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D57A90">
        <w:rPr>
          <w:rFonts w:eastAsia="Calibri"/>
          <w:sz w:val="28"/>
          <w:szCs w:val="28"/>
        </w:rPr>
        <w:t>глава</w:t>
      </w:r>
      <w:r w:rsidR="00D57A90">
        <w:rPr>
          <w:rFonts w:eastAsia="Calibri"/>
          <w:sz w:val="28"/>
          <w:szCs w:val="28"/>
        </w:rPr>
        <w:t xml:space="preserve"> </w:t>
      </w:r>
      <w:r w:rsidR="00183A58" w:rsidRPr="00D57A90">
        <w:rPr>
          <w:rFonts w:eastAsia="Calibri"/>
          <w:sz w:val="28"/>
          <w:szCs w:val="28"/>
        </w:rPr>
        <w:t>муниципального округа</w:t>
      </w:r>
      <w:r w:rsidR="00183A58">
        <w:rPr>
          <w:rFonts w:eastAsia="Calibri"/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lastRenderedPageBreak/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D57A90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D57A90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D57A90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D57A90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D57A90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="00D57A90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D57A90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D57A90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bookmarkStart w:id="4" w:name="OLE_LINK16"/>
      <w:bookmarkStart w:id="5" w:name="OLE_LINK17"/>
      <w:bookmarkStart w:id="6" w:name="OLE_LINK18"/>
      <w:bookmarkStart w:id="7" w:name="OLE_LINK19"/>
      <w:r w:rsidR="00D57A90">
        <w:rPr>
          <w:sz w:val="28"/>
          <w:szCs w:val="28"/>
        </w:rPr>
        <w:t xml:space="preserve"> </w:t>
      </w:r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4"/>
      <w:bookmarkEnd w:id="5"/>
      <w:bookmarkEnd w:id="6"/>
      <w:bookmarkEnd w:id="7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D57A90">
        <w:rPr>
          <w:bCs/>
          <w:sz w:val="28"/>
          <w:szCs w:val="28"/>
        </w:rPr>
        <w:t>Профильная комиссия</w:t>
      </w:r>
      <w:r w:rsidR="00D57A90">
        <w:rPr>
          <w:bCs/>
          <w:sz w:val="28"/>
          <w:szCs w:val="28"/>
        </w:rPr>
        <w:t xml:space="preserve"> </w:t>
      </w:r>
      <w:r w:rsidR="00843BA4" w:rsidRPr="00D57A90">
        <w:rPr>
          <w:bCs/>
          <w:sz w:val="28"/>
          <w:szCs w:val="28"/>
        </w:rPr>
        <w:t>на</w:t>
      </w:r>
      <w:r w:rsidR="00843BA4">
        <w:rPr>
          <w:bCs/>
          <w:sz w:val="28"/>
          <w:szCs w:val="28"/>
        </w:rPr>
        <w:t xml:space="preserve">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D57A90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D57A90">
        <w:rPr>
          <w:bCs/>
          <w:sz w:val="28"/>
          <w:szCs w:val="28"/>
        </w:rPr>
        <w:t xml:space="preserve">профильной комиссии с участием депутатов. </w:t>
      </w:r>
      <w:r w:rsidR="006A6A1E" w:rsidRPr="00D57A90">
        <w:rPr>
          <w:sz w:val="28"/>
          <w:szCs w:val="28"/>
        </w:rPr>
        <w:t>О</w:t>
      </w:r>
      <w:r w:rsidR="00B92E9C" w:rsidRPr="00D57A90">
        <w:rPr>
          <w:sz w:val="28"/>
          <w:szCs w:val="28"/>
        </w:rPr>
        <w:t> </w:t>
      </w:r>
      <w:r w:rsidR="006A6A1E" w:rsidRPr="00D57A90">
        <w:rPr>
          <w:sz w:val="28"/>
          <w:szCs w:val="28"/>
        </w:rPr>
        <w:t>дате, времени и месте проведения</w:t>
      </w:r>
      <w:r w:rsidR="006A6A1E" w:rsidRPr="00642BFA">
        <w:rPr>
          <w:sz w:val="28"/>
          <w:szCs w:val="28"/>
        </w:rPr>
        <w:t xml:space="preserve"> заседания </w:t>
      </w:r>
      <w:r w:rsidR="006A6A1E" w:rsidRPr="00D57A90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>календарных</w:t>
      </w:r>
      <w:r w:rsidR="00850BC7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bookmarkStart w:id="14" w:name="OLE_LINK12"/>
      <w:bookmarkStart w:id="15" w:name="OLE_LINK13"/>
      <w:bookmarkStart w:id="16" w:name="OLE_LINK14"/>
      <w:bookmarkStart w:id="17" w:name="OLE_LINK15"/>
      <w:r w:rsidR="00850BC7">
        <w:rPr>
          <w:rFonts w:ascii="Times New Roman" w:hAnsi="Times New Roman" w:cs="Times New Roman"/>
          <w:sz w:val="28"/>
          <w:szCs w:val="28"/>
        </w:rPr>
        <w:t xml:space="preserve"> 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bookmarkEnd w:id="16"/>
    <w:bookmarkEnd w:id="17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="0085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D57A90">
        <w:rPr>
          <w:bCs/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850BC7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850BC7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>. Резервный</w:t>
      </w:r>
      <w:r w:rsidR="00D57A90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D57A90">
        <w:rPr>
          <w:sz w:val="28"/>
          <w:szCs w:val="28"/>
        </w:rPr>
        <w:t>главой</w:t>
      </w:r>
      <w:r w:rsidR="00D57A90">
        <w:rPr>
          <w:sz w:val="28"/>
          <w:szCs w:val="28"/>
        </w:rPr>
        <w:t xml:space="preserve"> </w:t>
      </w:r>
      <w:r w:rsidRPr="00D57A90">
        <w:rPr>
          <w:sz w:val="28"/>
          <w:szCs w:val="28"/>
        </w:rPr>
        <w:t>муниципального округа</w:t>
      </w:r>
      <w:r w:rsidR="00D57A90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>в случ</w:t>
      </w:r>
      <w:bookmarkStart w:id="18" w:name="_GoBack"/>
      <w:bookmarkEnd w:id="18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</w:t>
      </w:r>
      <w:r w:rsidR="00850BC7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отсутствии возможности принять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67330A">
      <w:headerReference w:type="default" r:id="rId10"/>
      <w:pgSz w:w="11906" w:h="16838"/>
      <w:pgMar w:top="28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C8" w:rsidRDefault="004170C8" w:rsidP="008569B2">
      <w:r>
        <w:separator/>
      </w:r>
    </w:p>
  </w:endnote>
  <w:endnote w:type="continuationSeparator" w:id="1">
    <w:p w:rsidR="004170C8" w:rsidRDefault="004170C8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C8" w:rsidRDefault="004170C8" w:rsidP="008569B2">
      <w:r>
        <w:separator/>
      </w:r>
    </w:p>
  </w:footnote>
  <w:footnote w:type="continuationSeparator" w:id="1">
    <w:p w:rsidR="004170C8" w:rsidRDefault="004170C8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94640B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9C15B8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170C8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7330A"/>
    <w:rsid w:val="006A6A1E"/>
    <w:rsid w:val="006C5747"/>
    <w:rsid w:val="006E6137"/>
    <w:rsid w:val="00706CEF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0BC7"/>
    <w:rsid w:val="00852DF9"/>
    <w:rsid w:val="00855B83"/>
    <w:rsid w:val="008569B2"/>
    <w:rsid w:val="00873091"/>
    <w:rsid w:val="00893F17"/>
    <w:rsid w:val="008A7AF1"/>
    <w:rsid w:val="008B139C"/>
    <w:rsid w:val="008B1A53"/>
    <w:rsid w:val="008C2DA4"/>
    <w:rsid w:val="008E21DC"/>
    <w:rsid w:val="008F5A3E"/>
    <w:rsid w:val="00910957"/>
    <w:rsid w:val="009215BE"/>
    <w:rsid w:val="0094640B"/>
    <w:rsid w:val="009476B1"/>
    <w:rsid w:val="009B210E"/>
    <w:rsid w:val="009B64AC"/>
    <w:rsid w:val="009C15B8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57A90"/>
    <w:rsid w:val="00D87EF7"/>
    <w:rsid w:val="00DD3B2B"/>
    <w:rsid w:val="00DE357B"/>
    <w:rsid w:val="00DE72FB"/>
    <w:rsid w:val="00E1543C"/>
    <w:rsid w:val="00E16E05"/>
    <w:rsid w:val="00E17FA8"/>
    <w:rsid w:val="00E20890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2CB4"/>
    <w:rsid w:val="00FD466A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Title"/>
    <w:basedOn w:val="a"/>
    <w:link w:val="af3"/>
    <w:qFormat/>
    <w:rsid w:val="008C2DA4"/>
    <w:pPr>
      <w:jc w:val="center"/>
    </w:pPr>
    <w:rPr>
      <w:b/>
      <w:bCs/>
      <w:sz w:val="32"/>
    </w:rPr>
  </w:style>
  <w:style w:type="character" w:customStyle="1" w:styleId="af3">
    <w:name w:val="Название Знак"/>
    <w:basedOn w:val="a0"/>
    <w:link w:val="af2"/>
    <w:rsid w:val="008C2DA4"/>
    <w:rPr>
      <w:rFonts w:ascii="Times New Roman" w:eastAsia="Times New Roman" w:hAnsi="Times New Roman"/>
      <w:b/>
      <w:bCs/>
      <w:sz w:val="32"/>
      <w:szCs w:val="24"/>
    </w:rPr>
  </w:style>
  <w:style w:type="character" w:styleId="af4">
    <w:name w:val="Hyperlink"/>
    <w:rsid w:val="008C2D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307-3E55-4614-ABBE-9AFCCBD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12</cp:revision>
  <cp:lastPrinted>2017-12-08T11:29:00Z</cp:lastPrinted>
  <dcterms:created xsi:type="dcterms:W3CDTF">2017-11-16T06:39:00Z</dcterms:created>
  <dcterms:modified xsi:type="dcterms:W3CDTF">2017-12-08T11:31:00Z</dcterms:modified>
</cp:coreProperties>
</file>